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730CE" w14:textId="77777777" w:rsidR="00372441" w:rsidRDefault="00FD2BBD">
      <w:pPr>
        <w:pStyle w:val="Textoindependiente"/>
        <w:ind w:left="100"/>
        <w:rPr>
          <w:rFonts w:ascii="Times New Roman"/>
        </w:rPr>
      </w:pPr>
      <w:r>
        <w:rPr>
          <w:rFonts w:ascii="Times New Roman"/>
          <w:noProof/>
          <w:lang w:val="es-CL" w:eastAsia="es-CL"/>
        </w:rPr>
        <w:drawing>
          <wp:inline distT="0" distB="0" distL="0" distR="0" wp14:anchorId="5CAEC1D2" wp14:editId="374E7D25">
            <wp:extent cx="5606973" cy="8839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6973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84CCB" w14:textId="77777777" w:rsidR="00372441" w:rsidRDefault="00372441">
      <w:pPr>
        <w:pStyle w:val="Textoindependiente"/>
        <w:rPr>
          <w:rFonts w:ascii="Times New Roman"/>
        </w:rPr>
      </w:pPr>
    </w:p>
    <w:p w14:paraId="7C26C82E" w14:textId="77777777" w:rsidR="00372441" w:rsidRDefault="00372441">
      <w:pPr>
        <w:pStyle w:val="Textoindependiente"/>
        <w:rPr>
          <w:rFonts w:ascii="Times New Roman"/>
        </w:rPr>
      </w:pPr>
    </w:p>
    <w:p w14:paraId="76DA9501" w14:textId="77777777" w:rsidR="00372441" w:rsidRDefault="00372441">
      <w:pPr>
        <w:pStyle w:val="Textoindependiente"/>
        <w:spacing w:before="7"/>
        <w:rPr>
          <w:rFonts w:ascii="Times New Roman"/>
        </w:rPr>
      </w:pPr>
    </w:p>
    <w:p w14:paraId="3A9330CA" w14:textId="77777777" w:rsidR="00372441" w:rsidRDefault="00372441">
      <w:pPr>
        <w:rPr>
          <w:rFonts w:ascii="Times New Roman"/>
        </w:rPr>
        <w:sectPr w:rsidR="00372441" w:rsidSect="00C6588F">
          <w:type w:val="continuous"/>
          <w:pgSz w:w="12160" w:h="18740"/>
          <w:pgMar w:top="700" w:right="1380" w:bottom="0" w:left="1420" w:header="720" w:footer="720" w:gutter="0"/>
          <w:cols w:space="720"/>
        </w:sectPr>
      </w:pPr>
    </w:p>
    <w:p w14:paraId="3BC37EBD" w14:textId="77777777" w:rsidR="00372441" w:rsidRDefault="00372441">
      <w:pPr>
        <w:pStyle w:val="Textoindependiente"/>
        <w:rPr>
          <w:rFonts w:ascii="Times New Roman"/>
          <w:sz w:val="22"/>
        </w:rPr>
      </w:pPr>
    </w:p>
    <w:p w14:paraId="55E1EBD4" w14:textId="77777777" w:rsidR="00372441" w:rsidRDefault="00372441">
      <w:pPr>
        <w:pStyle w:val="Textoindependiente"/>
        <w:rPr>
          <w:rFonts w:ascii="Times New Roman"/>
          <w:sz w:val="22"/>
        </w:rPr>
      </w:pPr>
    </w:p>
    <w:p w14:paraId="572115AE" w14:textId="77777777" w:rsidR="00372441" w:rsidRDefault="00372441">
      <w:pPr>
        <w:pStyle w:val="Textoindependiente"/>
        <w:rPr>
          <w:rFonts w:ascii="Times New Roman"/>
          <w:sz w:val="22"/>
        </w:rPr>
      </w:pPr>
    </w:p>
    <w:p w14:paraId="2B49A31B" w14:textId="77777777" w:rsidR="00372441" w:rsidRDefault="00FD2BBD">
      <w:pPr>
        <w:pStyle w:val="Textoindependiente"/>
        <w:spacing w:before="191"/>
        <w:ind w:left="105"/>
      </w:pPr>
      <w:r>
        <w:t>Estimado/a,</w:t>
      </w:r>
    </w:p>
    <w:p w14:paraId="4303160E" w14:textId="77777777" w:rsidR="00372441" w:rsidRDefault="00FD2BBD">
      <w:pPr>
        <w:pStyle w:val="Ttulo"/>
        <w:spacing w:line="439" w:lineRule="auto"/>
      </w:pPr>
      <w:r>
        <w:rPr>
          <w:b w:val="0"/>
        </w:rPr>
        <w:br w:type="column"/>
      </w:r>
      <w:r>
        <w:t>CESIÓN</w:t>
      </w:r>
      <w:r>
        <w:rPr>
          <w:spacing w:val="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DERECHOS</w:t>
      </w:r>
      <w:r>
        <w:rPr>
          <w:spacing w:val="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USO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IMAGEN</w:t>
      </w:r>
      <w:r>
        <w:rPr>
          <w:spacing w:val="1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-11"/>
        </w:rPr>
        <w:t xml:space="preserve"> </w:t>
      </w:r>
      <w:r>
        <w:t>VOZ</w:t>
      </w:r>
      <w:r>
        <w:rPr>
          <w:spacing w:val="-52"/>
        </w:rPr>
        <w:t xml:space="preserve"> </w:t>
      </w:r>
      <w:r>
        <w:t>ADULTOS /</w:t>
      </w:r>
      <w:r>
        <w:rPr>
          <w:spacing w:val="7"/>
        </w:rPr>
        <w:t xml:space="preserve"> </w:t>
      </w:r>
      <w:r>
        <w:t>DOCENTES</w:t>
      </w:r>
    </w:p>
    <w:p w14:paraId="6871E95B" w14:textId="77777777" w:rsidR="00372441" w:rsidRDefault="00372441">
      <w:pPr>
        <w:spacing w:line="439" w:lineRule="auto"/>
        <w:sectPr w:rsidR="00372441" w:rsidSect="00C6588F">
          <w:type w:val="continuous"/>
          <w:pgSz w:w="12160" w:h="18740"/>
          <w:pgMar w:top="700" w:right="1380" w:bottom="0" w:left="1420" w:header="720" w:footer="720" w:gutter="0"/>
          <w:cols w:num="2" w:space="720" w:equalWidth="0">
            <w:col w:w="1209" w:space="868"/>
            <w:col w:w="7283"/>
          </w:cols>
        </w:sectPr>
      </w:pPr>
    </w:p>
    <w:p w14:paraId="751232D4" w14:textId="77777777" w:rsidR="00372441" w:rsidRDefault="00372441">
      <w:pPr>
        <w:pStyle w:val="Textoindependiente"/>
        <w:spacing w:before="2"/>
        <w:rPr>
          <w:rFonts w:ascii="Arial"/>
          <w:b/>
          <w:sz w:val="11"/>
        </w:rPr>
      </w:pPr>
    </w:p>
    <w:p w14:paraId="5634E8FF" w14:textId="77777777" w:rsidR="00372441" w:rsidRDefault="00FD2BBD">
      <w:pPr>
        <w:pStyle w:val="Textoindependiente"/>
        <w:spacing w:before="98" w:line="242" w:lineRule="auto"/>
        <w:ind w:left="105" w:right="109"/>
        <w:jc w:val="both"/>
      </w:pPr>
      <w:r>
        <w:t>A través del</w:t>
      </w:r>
      <w:r>
        <w:rPr>
          <w:spacing w:val="1"/>
        </w:rPr>
        <w:t xml:space="preserve"> </w:t>
      </w:r>
      <w:r>
        <w:t xml:space="preserve">presente queremos invitarlo/a </w:t>
      </w:r>
      <w:proofErr w:type="spellStart"/>
      <w:r>
        <w:t>a</w:t>
      </w:r>
      <w:proofErr w:type="spellEnd"/>
      <w:r>
        <w:t xml:space="preserve"> participar de una actividad realizada por el Proyecto</w:t>
      </w:r>
      <w:r>
        <w:rPr>
          <w:spacing w:val="1"/>
        </w:rPr>
        <w:t xml:space="preserve"> </w:t>
      </w:r>
      <w:r>
        <w:t>Asociativo Regional (PAR) Explora Región Los Lagos (código PAR 23_10), de la Subsecretaría de</w:t>
      </w:r>
      <w:r>
        <w:rPr>
          <w:spacing w:val="1"/>
        </w:rPr>
        <w:t xml:space="preserve"> </w:t>
      </w:r>
      <w:r>
        <w:t>Ciencias, Tecnología, Conocimiento e Innovación, y ejecutado por Universidad Austral de Chile, Sede</w:t>
      </w:r>
      <w:r>
        <w:rPr>
          <w:spacing w:val="1"/>
        </w:rPr>
        <w:t xml:space="preserve"> </w:t>
      </w:r>
      <w:r>
        <w:t>Puerto</w:t>
      </w:r>
      <w:r>
        <w:rPr>
          <w:spacing w:val="-2"/>
        </w:rPr>
        <w:t xml:space="preserve"> </w:t>
      </w:r>
      <w:r>
        <w:t>Montt.</w:t>
      </w:r>
    </w:p>
    <w:p w14:paraId="46DB73C0" w14:textId="77777777" w:rsidR="00372441" w:rsidRDefault="00372441">
      <w:pPr>
        <w:pStyle w:val="Textoindependiente"/>
      </w:pPr>
    </w:p>
    <w:p w14:paraId="6BF462EA" w14:textId="77777777" w:rsidR="00372441" w:rsidRDefault="00372441">
      <w:pPr>
        <w:pStyle w:val="Textoindependiente"/>
        <w:spacing w:before="10"/>
        <w:rPr>
          <w:sz w:val="18"/>
        </w:rPr>
      </w:pPr>
    </w:p>
    <w:tbl>
      <w:tblPr>
        <w:tblStyle w:val="TableNormal"/>
        <w:tblW w:w="0" w:type="auto"/>
        <w:tblInd w:w="267" w:type="dxa"/>
        <w:tblBorders>
          <w:top w:val="single" w:sz="12" w:space="0" w:color="222222"/>
          <w:left w:val="single" w:sz="12" w:space="0" w:color="222222"/>
          <w:bottom w:val="single" w:sz="12" w:space="0" w:color="222222"/>
          <w:right w:val="single" w:sz="12" w:space="0" w:color="222222"/>
          <w:insideH w:val="single" w:sz="12" w:space="0" w:color="222222"/>
          <w:insideV w:val="single" w:sz="12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433"/>
      </w:tblGrid>
      <w:tr w:rsidR="00372441" w14:paraId="62F5BA7C" w14:textId="77777777">
        <w:trPr>
          <w:trHeight w:val="510"/>
        </w:trPr>
        <w:tc>
          <w:tcPr>
            <w:tcW w:w="4409" w:type="dxa"/>
          </w:tcPr>
          <w:p w14:paraId="1983A6DE" w14:textId="77777777" w:rsidR="00372441" w:rsidRDefault="00FD2BBD">
            <w:pPr>
              <w:pStyle w:val="TableParagraph"/>
              <w:spacing w:before="110"/>
              <w:ind w:left="12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actividad</w:t>
            </w:r>
          </w:p>
        </w:tc>
        <w:tc>
          <w:tcPr>
            <w:tcW w:w="4433" w:type="dxa"/>
          </w:tcPr>
          <w:p w14:paraId="6AA54FDD" w14:textId="77777777" w:rsidR="00372441" w:rsidRDefault="00FD2BBD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Educación 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Aire Libre (PEAL)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  <w:tr w:rsidR="00372441" w14:paraId="058B5A79" w14:textId="77777777">
        <w:trPr>
          <w:trHeight w:val="690"/>
        </w:trPr>
        <w:tc>
          <w:tcPr>
            <w:tcW w:w="4409" w:type="dxa"/>
          </w:tcPr>
          <w:p w14:paraId="080001CA" w14:textId="77777777" w:rsidR="00372441" w:rsidRDefault="00FD2BBD">
            <w:pPr>
              <w:pStyle w:val="TableParagraph"/>
              <w:spacing w:before="85"/>
              <w:ind w:left="129"/>
              <w:rPr>
                <w:sz w:val="20"/>
              </w:rPr>
            </w:pPr>
            <w:r>
              <w:rPr>
                <w:sz w:val="20"/>
              </w:rPr>
              <w:t>Lugar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(dirección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Calle,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Región)</w:t>
            </w:r>
          </w:p>
        </w:tc>
        <w:tc>
          <w:tcPr>
            <w:tcW w:w="4433" w:type="dxa"/>
          </w:tcPr>
          <w:p w14:paraId="03515497" w14:textId="77777777" w:rsidR="00372441" w:rsidRDefault="00FD2BBD">
            <w:pPr>
              <w:pStyle w:val="TableParagraph"/>
              <w:spacing w:before="13" w:line="229" w:lineRule="exact"/>
              <w:rPr>
                <w:sz w:val="20"/>
              </w:rPr>
            </w:pPr>
            <w:r>
              <w:rPr>
                <w:sz w:val="20"/>
              </w:rPr>
              <w:t>Universidad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Austral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Chile,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Puerto Montt.</w:t>
            </w:r>
          </w:p>
          <w:p w14:paraId="6226CCCA" w14:textId="77777777" w:rsidR="00372441" w:rsidRDefault="00FD2BB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Calle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Pinos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s/n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 Sector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Pelluco.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Región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Lagos.</w:t>
            </w:r>
          </w:p>
        </w:tc>
      </w:tr>
      <w:tr w:rsidR="00372441" w14:paraId="51E48CB3" w14:textId="77777777">
        <w:trPr>
          <w:trHeight w:val="466"/>
        </w:trPr>
        <w:tc>
          <w:tcPr>
            <w:tcW w:w="4409" w:type="dxa"/>
          </w:tcPr>
          <w:p w14:paraId="4E1A8C74" w14:textId="77777777" w:rsidR="00372441" w:rsidRDefault="00FD2BBD">
            <w:pPr>
              <w:pStyle w:val="TableParagraph"/>
              <w:spacing w:before="77"/>
              <w:ind w:left="129"/>
              <w:rPr>
                <w:sz w:val="20"/>
              </w:rPr>
            </w:pPr>
            <w:r>
              <w:rPr>
                <w:sz w:val="20"/>
              </w:rPr>
              <w:t>Fecha/s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actividad</w:t>
            </w:r>
          </w:p>
        </w:tc>
        <w:tc>
          <w:tcPr>
            <w:tcW w:w="4433" w:type="dxa"/>
          </w:tcPr>
          <w:p w14:paraId="6B8B1654" w14:textId="77777777" w:rsidR="00372441" w:rsidRDefault="00FD2BBD" w:rsidP="00FD2BBD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Junio a Noviembre 2024</w:t>
            </w:r>
          </w:p>
        </w:tc>
      </w:tr>
    </w:tbl>
    <w:p w14:paraId="47F6965A" w14:textId="77777777" w:rsidR="00372441" w:rsidRDefault="00372441">
      <w:pPr>
        <w:pStyle w:val="Textoindependiente"/>
        <w:spacing w:before="9"/>
        <w:rPr>
          <w:sz w:val="12"/>
        </w:rPr>
      </w:pPr>
    </w:p>
    <w:p w14:paraId="59F2E70A" w14:textId="77777777" w:rsidR="00372441" w:rsidRDefault="00FD2BBD">
      <w:pPr>
        <w:pStyle w:val="Textoindependiente"/>
        <w:spacing w:before="97"/>
        <w:ind w:left="105" w:right="117"/>
        <w:jc w:val="both"/>
      </w:pPr>
      <w:r>
        <w:t>AI firmar este consentimiento informado, usted declara que acepta participar en la actividad. Tenga en</w:t>
      </w:r>
      <w:r>
        <w:rPr>
          <w:spacing w:val="1"/>
        </w:rPr>
        <w:t xml:space="preserve"> </w:t>
      </w:r>
      <w:r>
        <w:t>cuenta que la participación es</w:t>
      </w:r>
      <w:r>
        <w:rPr>
          <w:spacing w:val="1"/>
        </w:rPr>
        <w:t xml:space="preserve"> </w:t>
      </w:r>
      <w:r>
        <w:t>voluntaria y que puede</w:t>
      </w:r>
      <w:r>
        <w:rPr>
          <w:spacing w:val="1"/>
        </w:rPr>
        <w:t xml:space="preserve"> </w:t>
      </w:r>
      <w:r>
        <w:t>retirarse de ésta en</w:t>
      </w:r>
      <w:r>
        <w:rPr>
          <w:spacing w:val="1"/>
        </w:rPr>
        <w:t xml:space="preserve"> </w:t>
      </w:r>
      <w:r>
        <w:t>cualquier momento sin</w:t>
      </w:r>
      <w:r>
        <w:rPr>
          <w:spacing w:val="1"/>
        </w:rPr>
        <w:t xml:space="preserve"> </w:t>
      </w:r>
      <w:r>
        <w:t>consecuencias.</w:t>
      </w:r>
    </w:p>
    <w:p w14:paraId="56965D7F" w14:textId="77777777" w:rsidR="00372441" w:rsidRDefault="00372441">
      <w:pPr>
        <w:pStyle w:val="Textoindependiente"/>
        <w:spacing w:before="4"/>
        <w:rPr>
          <w:sz w:val="19"/>
        </w:rPr>
      </w:pPr>
    </w:p>
    <w:p w14:paraId="618DBC6F" w14:textId="77777777" w:rsidR="00372441" w:rsidRDefault="00FD2BBD">
      <w:pPr>
        <w:pStyle w:val="Textoindependiente"/>
        <w:spacing w:line="242" w:lineRule="auto"/>
        <w:ind w:left="105" w:right="104"/>
        <w:jc w:val="both"/>
      </w:pPr>
      <w:r>
        <w:t>Además, tenga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que la</w:t>
      </w:r>
      <w:r>
        <w:rPr>
          <w:spacing w:val="1"/>
        </w:rPr>
        <w:t xml:space="preserve"> </w:t>
      </w:r>
      <w:r>
        <w:t>actividad no</w:t>
      </w:r>
      <w:r>
        <w:rPr>
          <w:spacing w:val="1"/>
        </w:rPr>
        <w:t xml:space="preserve"> </w:t>
      </w:r>
      <w:r>
        <w:t>implica ningún</w:t>
      </w:r>
      <w:r>
        <w:rPr>
          <w:spacing w:val="1"/>
        </w:rPr>
        <w:t xml:space="preserve"> </w:t>
      </w:r>
      <w:r>
        <w:t>riesgo físico o</w:t>
      </w:r>
      <w:r>
        <w:rPr>
          <w:spacing w:val="1"/>
        </w:rPr>
        <w:t xml:space="preserve"> </w:t>
      </w:r>
      <w:r>
        <w:t>emocional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 que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entregue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confidencial.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fotografiado</w:t>
      </w:r>
      <w:r>
        <w:rPr>
          <w:spacing w:val="-25"/>
        </w:rPr>
        <w:t xml:space="preserve"> </w:t>
      </w:r>
      <w:r>
        <w:t>o grabado</w:t>
      </w:r>
      <w:r>
        <w:rPr>
          <w:spacing w:val="-1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equipo a</w:t>
      </w:r>
      <w:r>
        <w:rPr>
          <w:spacing w:val="-12"/>
        </w:rPr>
        <w:t xml:space="preserve"> </w:t>
      </w:r>
      <w:r>
        <w:t>cargo</w:t>
      </w:r>
      <w:r>
        <w:rPr>
          <w:spacing w:val="-24"/>
        </w:rPr>
        <w:t xml:space="preserve"> </w:t>
      </w:r>
      <w:r>
        <w:t>de la</w:t>
      </w:r>
      <w:r>
        <w:rPr>
          <w:spacing w:val="-12"/>
        </w:rPr>
        <w:t xml:space="preserve"> </w:t>
      </w:r>
      <w:r>
        <w:t>actividad</w:t>
      </w:r>
      <w:r>
        <w:rPr>
          <w:spacing w:val="-2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estas</w:t>
      </w:r>
      <w:r>
        <w:rPr>
          <w:spacing w:val="-12"/>
        </w:rPr>
        <w:t xml:space="preserve"> </w:t>
      </w:r>
      <w:r>
        <w:t>imágenes</w:t>
      </w:r>
      <w:r>
        <w:rPr>
          <w:spacing w:val="1"/>
        </w:rPr>
        <w:t xml:space="preserve"> </w:t>
      </w:r>
      <w:r>
        <w:t>pueden</w:t>
      </w:r>
      <w:r>
        <w:rPr>
          <w:spacing w:val="13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utilizadas con</w:t>
      </w:r>
      <w:r>
        <w:rPr>
          <w:spacing w:val="1"/>
        </w:rPr>
        <w:t xml:space="preserve"> </w:t>
      </w:r>
      <w:r>
        <w:t>fines</w:t>
      </w:r>
      <w:r>
        <w:rPr>
          <w:spacing w:val="9"/>
        </w:rPr>
        <w:t xml:space="preserve"> </w:t>
      </w:r>
      <w:r>
        <w:t>comunicacionales.</w:t>
      </w:r>
    </w:p>
    <w:p w14:paraId="1582CC5D" w14:textId="77777777" w:rsidR="00372441" w:rsidRDefault="00372441">
      <w:pPr>
        <w:pStyle w:val="Textoindependiente"/>
        <w:spacing w:before="5"/>
        <w:rPr>
          <w:sz w:val="19"/>
        </w:rPr>
      </w:pPr>
    </w:p>
    <w:p w14:paraId="55E6BDB0" w14:textId="77777777" w:rsidR="00372441" w:rsidRDefault="00FD2BBD">
      <w:pPr>
        <w:pStyle w:val="Textoindependiente"/>
        <w:spacing w:before="1"/>
        <w:ind w:left="105" w:right="125"/>
        <w:jc w:val="both"/>
      </w:pPr>
      <w:r>
        <w:t>De completa conformidad, acepta que las grabaciones en video, fotografías y/o grabaciones de voz</w:t>
      </w:r>
      <w:r>
        <w:rPr>
          <w:spacing w:val="1"/>
        </w:rPr>
        <w:t xml:space="preserve"> </w:t>
      </w:r>
      <w:r>
        <w:t>puedan ser utilizadas con fines pedagógicos y/o comunicacionales de la Subsecretaría de Ciencia,</w:t>
      </w:r>
      <w:r>
        <w:rPr>
          <w:spacing w:val="1"/>
        </w:rPr>
        <w:t xml:space="preserve"> </w:t>
      </w:r>
      <w:r>
        <w:t>Tecnología,</w:t>
      </w:r>
      <w:r>
        <w:rPr>
          <w:spacing w:val="7"/>
        </w:rPr>
        <w:t xml:space="preserve"> </w:t>
      </w:r>
      <w:r>
        <w:t>Conocimiento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Innovación.</w:t>
      </w:r>
    </w:p>
    <w:p w14:paraId="1007E1BB" w14:textId="77777777" w:rsidR="00372441" w:rsidRDefault="00372441">
      <w:pPr>
        <w:pStyle w:val="Textoindependiente"/>
        <w:spacing w:before="4"/>
      </w:pPr>
    </w:p>
    <w:p w14:paraId="196B7FC7" w14:textId="77777777" w:rsidR="00372441" w:rsidRDefault="00FD2BBD">
      <w:pPr>
        <w:pStyle w:val="Textoindependiente"/>
        <w:ind w:left="105" w:right="113"/>
        <w:jc w:val="both"/>
      </w:pPr>
      <w:r>
        <w:t>Por este medio, expresamente renuncia a cualquier derecho de inspección o aprobación del material</w:t>
      </w:r>
      <w:r>
        <w:rPr>
          <w:spacing w:val="1"/>
        </w:rPr>
        <w:t xml:space="preserve"> </w:t>
      </w:r>
      <w:r>
        <w:t>que</w:t>
      </w:r>
      <w:r>
        <w:rPr>
          <w:spacing w:val="-23"/>
        </w:rPr>
        <w:t xml:space="preserve"> </w:t>
      </w:r>
      <w:r>
        <w:t>incluya</w:t>
      </w:r>
      <w:r>
        <w:rPr>
          <w:spacing w:val="-23"/>
        </w:rPr>
        <w:t xml:space="preserve"> </w:t>
      </w:r>
      <w:r>
        <w:t>su</w:t>
      </w:r>
      <w:r>
        <w:rPr>
          <w:spacing w:val="-23"/>
        </w:rPr>
        <w:t xml:space="preserve"> </w:t>
      </w:r>
      <w:r>
        <w:t>participación;</w:t>
      </w:r>
      <w:r>
        <w:rPr>
          <w:spacing w:val="-13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como</w:t>
      </w:r>
      <w:r>
        <w:rPr>
          <w:spacing w:val="-23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usos</w:t>
      </w:r>
      <w:r>
        <w:rPr>
          <w:spacing w:val="-10"/>
        </w:rPr>
        <w:t xml:space="preserve"> </w:t>
      </w:r>
      <w:r>
        <w:t>posteriores</w:t>
      </w:r>
      <w:r>
        <w:rPr>
          <w:spacing w:val="-9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mismo,</w:t>
      </w:r>
      <w:r>
        <w:rPr>
          <w:spacing w:val="-13"/>
        </w:rPr>
        <w:t xml:space="preserve"> </w:t>
      </w:r>
      <w:r>
        <w:t>en</w:t>
      </w:r>
      <w:r>
        <w:rPr>
          <w:spacing w:val="-23"/>
        </w:rPr>
        <w:t xml:space="preserve"> </w:t>
      </w:r>
      <w:r>
        <w:t>cualquier</w:t>
      </w:r>
      <w:r>
        <w:rPr>
          <w:spacing w:val="-12"/>
        </w:rPr>
        <w:t xml:space="preserve"> </w:t>
      </w:r>
      <w:r>
        <w:t>formato</w:t>
      </w:r>
      <w:r>
        <w:rPr>
          <w:spacing w:val="-2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plataforma.</w:t>
      </w:r>
    </w:p>
    <w:p w14:paraId="4C11BBA6" w14:textId="77777777" w:rsidR="00372441" w:rsidRDefault="00372441">
      <w:pPr>
        <w:pStyle w:val="Textoindependiente"/>
        <w:spacing w:before="6"/>
        <w:rPr>
          <w:sz w:val="19"/>
        </w:rPr>
      </w:pPr>
    </w:p>
    <w:p w14:paraId="5F58BEA6" w14:textId="77777777" w:rsidR="00372441" w:rsidRDefault="00FD2BBD">
      <w:pPr>
        <w:pStyle w:val="Textoindependiente"/>
        <w:spacing w:line="244" w:lineRule="auto"/>
        <w:ind w:left="105" w:right="114"/>
        <w:jc w:val="both"/>
      </w:pPr>
      <w:r>
        <w:t>Asimismo, autoriza a la Subsecretaría de Ciencia, Tecnología, Conocimiento e Innovación a reproducir</w:t>
      </w:r>
      <w:r>
        <w:rPr>
          <w:spacing w:val="-53"/>
        </w:rPr>
        <w:t xml:space="preserve"> </w:t>
      </w:r>
      <w:r>
        <w:t>el material obtenido, siempre y cuando esta reproducción se enmarque en el cumplimiento de sus</w:t>
      </w:r>
      <w:r>
        <w:rPr>
          <w:spacing w:val="1"/>
        </w:rPr>
        <w:t xml:space="preserve"> </w:t>
      </w:r>
      <w:r>
        <w:t>funciones.</w:t>
      </w:r>
    </w:p>
    <w:p w14:paraId="6A96BCFF" w14:textId="77777777" w:rsidR="00372441" w:rsidRDefault="00372441">
      <w:pPr>
        <w:pStyle w:val="Textoindependiente"/>
        <w:spacing w:before="2"/>
        <w:rPr>
          <w:sz w:val="19"/>
        </w:rPr>
      </w:pPr>
    </w:p>
    <w:p w14:paraId="33DD628C" w14:textId="77777777" w:rsidR="00372441" w:rsidRDefault="00FD2BBD">
      <w:pPr>
        <w:pStyle w:val="Textoindependiente"/>
        <w:spacing w:before="1"/>
        <w:ind w:left="105"/>
        <w:jc w:val="both"/>
      </w:pPr>
      <w:r>
        <w:t>A</w:t>
      </w:r>
      <w:r>
        <w:rPr>
          <w:spacing w:val="7"/>
        </w:rPr>
        <w:t xml:space="preserve"> </w:t>
      </w:r>
      <w:r>
        <w:t>continuación,</w:t>
      </w:r>
      <w:r>
        <w:rPr>
          <w:spacing w:val="1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solicita</w:t>
      </w:r>
      <w:r>
        <w:rPr>
          <w:spacing w:val="5"/>
        </w:rPr>
        <w:t xml:space="preserve"> </w:t>
      </w:r>
      <w:r>
        <w:t>completar</w:t>
      </w:r>
      <w:r>
        <w:rPr>
          <w:spacing w:val="1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siguiente</w:t>
      </w:r>
      <w:r>
        <w:rPr>
          <w:spacing w:val="5"/>
        </w:rPr>
        <w:t xml:space="preserve"> </w:t>
      </w:r>
      <w:r>
        <w:t>información:</w:t>
      </w:r>
    </w:p>
    <w:p w14:paraId="4F1A5B84" w14:textId="77777777" w:rsidR="00372441" w:rsidRDefault="00372441">
      <w:pPr>
        <w:pStyle w:val="Textoindependiente"/>
        <w:spacing w:after="1"/>
        <w:rPr>
          <w:sz w:val="15"/>
        </w:rPr>
      </w:pPr>
    </w:p>
    <w:tbl>
      <w:tblPr>
        <w:tblStyle w:val="TableNormal"/>
        <w:tblW w:w="0" w:type="auto"/>
        <w:tblInd w:w="291" w:type="dxa"/>
        <w:tblBorders>
          <w:top w:val="single" w:sz="12" w:space="0" w:color="222222"/>
          <w:left w:val="single" w:sz="12" w:space="0" w:color="222222"/>
          <w:bottom w:val="single" w:sz="12" w:space="0" w:color="222222"/>
          <w:right w:val="single" w:sz="12" w:space="0" w:color="222222"/>
          <w:insideH w:val="single" w:sz="12" w:space="0" w:color="222222"/>
          <w:insideV w:val="single" w:sz="12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5020"/>
      </w:tblGrid>
      <w:tr w:rsidR="00372441" w14:paraId="5D660930" w14:textId="77777777">
        <w:trPr>
          <w:trHeight w:val="426"/>
        </w:trPr>
        <w:tc>
          <w:tcPr>
            <w:tcW w:w="3832" w:type="dxa"/>
            <w:shd w:val="clear" w:color="auto" w:fill="EDEBE0"/>
          </w:tcPr>
          <w:p w14:paraId="4135BBCF" w14:textId="77777777" w:rsidR="00372441" w:rsidRDefault="00FD2BBD">
            <w:pPr>
              <w:pStyle w:val="TableParagraph"/>
              <w:spacing w:before="2"/>
              <w:ind w:left="1566" w:right="15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Detalle</w:t>
            </w:r>
          </w:p>
        </w:tc>
        <w:tc>
          <w:tcPr>
            <w:tcW w:w="5020" w:type="dxa"/>
            <w:shd w:val="clear" w:color="auto" w:fill="EDEBE0"/>
          </w:tcPr>
          <w:p w14:paraId="4572BA68" w14:textId="77777777" w:rsidR="00372441" w:rsidRDefault="00FD2BBD">
            <w:pPr>
              <w:pStyle w:val="TableParagraph"/>
              <w:spacing w:before="2"/>
              <w:ind w:left="14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el/la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adulto/a</w:t>
            </w:r>
          </w:p>
        </w:tc>
      </w:tr>
      <w:tr w:rsidR="00372441" w14:paraId="7198202F" w14:textId="77777777">
        <w:trPr>
          <w:trHeight w:val="390"/>
        </w:trPr>
        <w:tc>
          <w:tcPr>
            <w:tcW w:w="3832" w:type="dxa"/>
          </w:tcPr>
          <w:p w14:paraId="2E7B555F" w14:textId="77777777" w:rsidR="00372441" w:rsidRDefault="00FD2BB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Nombres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apellido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(legal)</w:t>
            </w:r>
          </w:p>
        </w:tc>
        <w:tc>
          <w:tcPr>
            <w:tcW w:w="5020" w:type="dxa"/>
          </w:tcPr>
          <w:p w14:paraId="4C86FCAC" w14:textId="77777777" w:rsidR="00372441" w:rsidRDefault="003724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72441" w14:paraId="46E53073" w14:textId="77777777">
        <w:trPr>
          <w:trHeight w:val="401"/>
        </w:trPr>
        <w:tc>
          <w:tcPr>
            <w:tcW w:w="3832" w:type="dxa"/>
          </w:tcPr>
          <w:p w14:paraId="741792C6" w14:textId="77777777" w:rsidR="00372441" w:rsidRDefault="00FD2BBD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corresponde)</w:t>
            </w:r>
          </w:p>
        </w:tc>
        <w:tc>
          <w:tcPr>
            <w:tcW w:w="5020" w:type="dxa"/>
          </w:tcPr>
          <w:p w14:paraId="47669EC1" w14:textId="77777777" w:rsidR="00372441" w:rsidRDefault="003724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72441" w14:paraId="32FC8388" w14:textId="77777777">
        <w:trPr>
          <w:trHeight w:val="390"/>
        </w:trPr>
        <w:tc>
          <w:tcPr>
            <w:tcW w:w="3832" w:type="dxa"/>
          </w:tcPr>
          <w:p w14:paraId="6180798D" w14:textId="77777777" w:rsidR="00372441" w:rsidRDefault="00FD2BBD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RUT</w:t>
            </w:r>
          </w:p>
        </w:tc>
        <w:tc>
          <w:tcPr>
            <w:tcW w:w="5020" w:type="dxa"/>
          </w:tcPr>
          <w:p w14:paraId="18C404E5" w14:textId="77777777" w:rsidR="00372441" w:rsidRDefault="003724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72441" w14:paraId="6A8B9C57" w14:textId="77777777">
        <w:trPr>
          <w:trHeight w:val="401"/>
        </w:trPr>
        <w:tc>
          <w:tcPr>
            <w:tcW w:w="3832" w:type="dxa"/>
          </w:tcPr>
          <w:p w14:paraId="1C4ED70B" w14:textId="77777777" w:rsidR="00372441" w:rsidRDefault="00FD2BBD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nacimiento</w:t>
            </w:r>
          </w:p>
        </w:tc>
        <w:tc>
          <w:tcPr>
            <w:tcW w:w="5020" w:type="dxa"/>
          </w:tcPr>
          <w:p w14:paraId="179C8449" w14:textId="77777777" w:rsidR="00372441" w:rsidRDefault="003724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72441" w14:paraId="741D9757" w14:textId="77777777">
        <w:trPr>
          <w:trHeight w:val="402"/>
        </w:trPr>
        <w:tc>
          <w:tcPr>
            <w:tcW w:w="3832" w:type="dxa"/>
          </w:tcPr>
          <w:p w14:paraId="08F99BD0" w14:textId="77777777" w:rsidR="00372441" w:rsidRDefault="00FD2BBD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Teléfono</w:t>
            </w:r>
          </w:p>
        </w:tc>
        <w:tc>
          <w:tcPr>
            <w:tcW w:w="5020" w:type="dxa"/>
          </w:tcPr>
          <w:p w14:paraId="6ADB24BF" w14:textId="77777777" w:rsidR="00372441" w:rsidRDefault="003724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72441" w14:paraId="69B24CC2" w14:textId="77777777">
        <w:trPr>
          <w:trHeight w:val="390"/>
        </w:trPr>
        <w:tc>
          <w:tcPr>
            <w:tcW w:w="3832" w:type="dxa"/>
          </w:tcPr>
          <w:p w14:paraId="2E43CA6F" w14:textId="77777777" w:rsidR="00372441" w:rsidRDefault="00FD2BBD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</w:p>
        </w:tc>
        <w:tc>
          <w:tcPr>
            <w:tcW w:w="5020" w:type="dxa"/>
          </w:tcPr>
          <w:p w14:paraId="79B9D877" w14:textId="77777777" w:rsidR="00372441" w:rsidRDefault="003724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72441" w14:paraId="788278DF" w14:textId="77777777">
        <w:trPr>
          <w:trHeight w:val="402"/>
        </w:trPr>
        <w:tc>
          <w:tcPr>
            <w:tcW w:w="3832" w:type="dxa"/>
          </w:tcPr>
          <w:p w14:paraId="78378E4F" w14:textId="77777777" w:rsidR="00372441" w:rsidRDefault="00FD2BBD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Comuna</w:t>
            </w:r>
          </w:p>
        </w:tc>
        <w:tc>
          <w:tcPr>
            <w:tcW w:w="5020" w:type="dxa"/>
          </w:tcPr>
          <w:p w14:paraId="065B52C1" w14:textId="77777777" w:rsidR="00372441" w:rsidRDefault="003724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72441" w14:paraId="4F81ECA8" w14:textId="77777777">
        <w:trPr>
          <w:trHeight w:val="401"/>
        </w:trPr>
        <w:tc>
          <w:tcPr>
            <w:tcW w:w="3832" w:type="dxa"/>
          </w:tcPr>
          <w:p w14:paraId="4063FD25" w14:textId="77777777" w:rsidR="00372441" w:rsidRDefault="00FD2BBD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Región</w:t>
            </w:r>
          </w:p>
        </w:tc>
        <w:tc>
          <w:tcPr>
            <w:tcW w:w="5020" w:type="dxa"/>
          </w:tcPr>
          <w:p w14:paraId="56F35147" w14:textId="77777777" w:rsidR="00372441" w:rsidRDefault="003724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72441" w14:paraId="3797D63D" w14:textId="77777777">
        <w:trPr>
          <w:trHeight w:val="390"/>
        </w:trPr>
        <w:tc>
          <w:tcPr>
            <w:tcW w:w="3832" w:type="dxa"/>
          </w:tcPr>
          <w:p w14:paraId="4660B708" w14:textId="77777777" w:rsidR="00372441" w:rsidRDefault="00FD2BB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consentimiento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</w:p>
        </w:tc>
        <w:tc>
          <w:tcPr>
            <w:tcW w:w="5020" w:type="dxa"/>
          </w:tcPr>
          <w:p w14:paraId="075A8B1F" w14:textId="77777777" w:rsidR="00372441" w:rsidRDefault="003724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72441" w14:paraId="7780D63C" w14:textId="77777777">
        <w:trPr>
          <w:trHeight w:val="390"/>
        </w:trPr>
        <w:tc>
          <w:tcPr>
            <w:tcW w:w="3832" w:type="dxa"/>
          </w:tcPr>
          <w:p w14:paraId="5702C1EB" w14:textId="77777777" w:rsidR="00372441" w:rsidRDefault="00FD2BBD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cesión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imagen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voz</w:t>
            </w:r>
          </w:p>
        </w:tc>
        <w:tc>
          <w:tcPr>
            <w:tcW w:w="5020" w:type="dxa"/>
          </w:tcPr>
          <w:p w14:paraId="1FD63375" w14:textId="77777777" w:rsidR="00372441" w:rsidRDefault="003724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72441" w14:paraId="0C85867D" w14:textId="77777777">
        <w:trPr>
          <w:trHeight w:val="438"/>
        </w:trPr>
        <w:tc>
          <w:tcPr>
            <w:tcW w:w="3832" w:type="dxa"/>
          </w:tcPr>
          <w:p w14:paraId="24A7A79F" w14:textId="77777777" w:rsidR="00372441" w:rsidRDefault="00FD2BBD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  <w:tc>
          <w:tcPr>
            <w:tcW w:w="5020" w:type="dxa"/>
          </w:tcPr>
          <w:p w14:paraId="4ED640EC" w14:textId="77777777" w:rsidR="00372441" w:rsidRDefault="003724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9851A56" w14:textId="77777777" w:rsidR="00372441" w:rsidRDefault="00372441">
      <w:pPr>
        <w:pStyle w:val="Textoindependiente"/>
        <w:spacing w:before="7"/>
        <w:rPr>
          <w:sz w:val="29"/>
        </w:rPr>
      </w:pPr>
    </w:p>
    <w:p w14:paraId="0250468A" w14:textId="77777777" w:rsidR="00372441" w:rsidRDefault="00FD2BBD">
      <w:pPr>
        <w:pStyle w:val="Textoindependiente"/>
        <w:ind w:right="200"/>
        <w:jc w:val="right"/>
      </w:pPr>
      <w:r>
        <w:rPr>
          <w:color w:val="1C1C1C"/>
          <w:w w:val="89"/>
        </w:rPr>
        <w:t>7</w:t>
      </w:r>
    </w:p>
    <w:sectPr w:rsidR="00372441">
      <w:type w:val="continuous"/>
      <w:pgSz w:w="12160" w:h="18740"/>
      <w:pgMar w:top="700" w:right="1380" w:bottom="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41"/>
    <w:rsid w:val="00372441"/>
    <w:rsid w:val="00567618"/>
    <w:rsid w:val="00C6588F"/>
    <w:rsid w:val="00F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C198"/>
  <w15:docId w15:val="{A7B6531F-FD76-487C-9C36-7F8FCC0D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7"/>
      <w:ind w:left="1439" w:right="1311" w:hanging="1334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Daniela Pradenas Field</cp:lastModifiedBy>
  <cp:revision>2</cp:revision>
  <dcterms:created xsi:type="dcterms:W3CDTF">2024-04-12T21:19:00Z</dcterms:created>
  <dcterms:modified xsi:type="dcterms:W3CDTF">2024-04-12T21:19:00Z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2024-04-12T00:00:00Z</vt:filetime>
  </property>
</Properties>
</file>